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12C" w:rsidRDefault="00494161" w:rsidP="007712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712B2" w:rsidRDefault="007712B2" w:rsidP="007712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268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</w:t>
      </w:r>
    </w:p>
    <w:tbl>
      <w:tblPr>
        <w:tblStyle w:val="11"/>
        <w:tblW w:w="15593" w:type="dxa"/>
        <w:tblInd w:w="108" w:type="dxa"/>
        <w:tblLayout w:type="fixed"/>
        <w:tblLook w:val="04A0"/>
      </w:tblPr>
      <w:tblGrid>
        <w:gridCol w:w="1560"/>
        <w:gridCol w:w="3402"/>
        <w:gridCol w:w="3543"/>
        <w:gridCol w:w="3828"/>
        <w:gridCol w:w="3260"/>
      </w:tblGrid>
      <w:tr w:rsidR="007712B2" w:rsidRPr="00163481" w:rsidTr="00D33E9B">
        <w:trPr>
          <w:trHeight w:val="287"/>
        </w:trPr>
        <w:tc>
          <w:tcPr>
            <w:tcW w:w="1560" w:type="dxa"/>
            <w:vMerge w:val="restart"/>
          </w:tcPr>
          <w:p w:rsidR="007712B2" w:rsidRPr="00163481" w:rsidRDefault="007712B2" w:rsidP="00D33E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945" w:type="dxa"/>
            <w:gridSpan w:val="2"/>
          </w:tcPr>
          <w:p w:rsidR="007712B2" w:rsidRPr="00163481" w:rsidRDefault="007712B2" w:rsidP="00D33E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828" w:type="dxa"/>
            <w:vMerge w:val="restart"/>
          </w:tcPr>
          <w:p w:rsidR="007712B2" w:rsidRPr="00163481" w:rsidRDefault="007712B2" w:rsidP="00D33E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260" w:type="dxa"/>
            <w:vMerge w:val="restart"/>
          </w:tcPr>
          <w:p w:rsidR="007712B2" w:rsidRPr="00163481" w:rsidRDefault="007712B2" w:rsidP="00D33E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7712B2" w:rsidRPr="00163481" w:rsidTr="00D33E9B">
        <w:trPr>
          <w:trHeight w:val="603"/>
        </w:trPr>
        <w:tc>
          <w:tcPr>
            <w:tcW w:w="1560" w:type="dxa"/>
            <w:vMerge/>
          </w:tcPr>
          <w:p w:rsidR="007712B2" w:rsidRPr="00163481" w:rsidRDefault="007712B2" w:rsidP="00D33E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712B2" w:rsidRPr="00163481" w:rsidRDefault="007712B2" w:rsidP="00D33E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543" w:type="dxa"/>
          </w:tcPr>
          <w:p w:rsidR="007712B2" w:rsidRPr="00163481" w:rsidRDefault="007712B2" w:rsidP="00D33E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3828" w:type="dxa"/>
            <w:vMerge/>
          </w:tcPr>
          <w:p w:rsidR="007712B2" w:rsidRPr="00163481" w:rsidRDefault="007712B2" w:rsidP="00D33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7712B2" w:rsidRPr="00163481" w:rsidRDefault="007712B2" w:rsidP="00D33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2B2" w:rsidRPr="00163481" w:rsidTr="00D33E9B">
        <w:trPr>
          <w:trHeight w:val="862"/>
        </w:trPr>
        <w:tc>
          <w:tcPr>
            <w:tcW w:w="1560" w:type="dxa"/>
          </w:tcPr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Знакомство</w:t>
            </w: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7712B2" w:rsidRPr="00163481" w:rsidRDefault="007712B2" w:rsidP="00D33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Говорение:</w:t>
            </w:r>
          </w:p>
          <w:p w:rsidR="007712B2" w:rsidRPr="00163481" w:rsidRDefault="007712B2" w:rsidP="00D33E9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Диалогическая речь: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элементарных диалогах, соблюдая нормы речевого этикета, принятые в англоязычных странах;</w:t>
            </w:r>
          </w:p>
          <w:p w:rsidR="007712B2" w:rsidRPr="00163481" w:rsidRDefault="007712B2" w:rsidP="00D33E9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Монологическая речь: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составлять небольшое опис</w:t>
            </w:r>
            <w:r w:rsidRPr="001634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</w:t>
            </w:r>
            <w:r w:rsidRPr="001634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ние предмета, картинки, пе</w:t>
            </w:r>
            <w:r w:rsidRPr="001634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сонажа;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себе, своей с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мье, друге.</w:t>
            </w:r>
          </w:p>
          <w:p w:rsidR="007712B2" w:rsidRPr="00163481" w:rsidRDefault="007712B2" w:rsidP="00D33E9B">
            <w:pPr>
              <w:tabs>
                <w:tab w:val="left" w:pos="993"/>
              </w:tabs>
              <w:ind w:lef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12B2" w:rsidRPr="00163481" w:rsidRDefault="007712B2" w:rsidP="00D33E9B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понимать на слух речь учит</w:t>
            </w: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е</w:t>
            </w: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ля и одноклассников при 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посредственном общении и вербально/</w:t>
            </w:r>
            <w:proofErr w:type="spellStart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невербально</w:t>
            </w:r>
            <w:proofErr w:type="spellEnd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реаг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ровать на </w:t>
            </w:r>
            <w:proofErr w:type="gramStart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услышанное</w:t>
            </w:r>
            <w:proofErr w:type="gramEnd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воспринимать на слух в а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диозаписи и понимать осно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ное содержание небольших сообщений, рассказов, сказок, 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построенных в основном на знакомом языковом матери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ле.</w:t>
            </w:r>
          </w:p>
          <w:p w:rsidR="007712B2" w:rsidRPr="00163481" w:rsidRDefault="007712B2" w:rsidP="00D33E9B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12B2" w:rsidRPr="00163481" w:rsidRDefault="007712B2" w:rsidP="00D33E9B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Чтение: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графический образ английского слова с его зв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ковым образом;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вслух небольшой текст, построенный на изученном языковом материале, собл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дая правила произношения и соответствующую интонацию;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про себя и понимать содержание небольшого те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ста, построенного в основном на изученном языковом мат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риале;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про себя и находить в тексте необходимую инфо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мацию.</w:t>
            </w:r>
          </w:p>
          <w:p w:rsidR="007712B2" w:rsidRPr="00163481" w:rsidRDefault="007712B2" w:rsidP="00D33E9B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12B2" w:rsidRPr="00163481" w:rsidRDefault="007712B2" w:rsidP="00D33E9B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Письменная речь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выписывать из текста слова, словосочетания и предлож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ния;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поздравительную о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крытку с днём рождения (с опорой на образец);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по образцу краткое письмо зарубежному другу.</w:t>
            </w:r>
          </w:p>
          <w:p w:rsidR="007712B2" w:rsidRPr="00163481" w:rsidRDefault="007712B2" w:rsidP="00D33E9B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12B2" w:rsidRPr="00163481" w:rsidRDefault="007712B2" w:rsidP="00D33E9B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Графика, каллиграфия, о</w:t>
            </w:r>
            <w:r w:rsidRPr="0016348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</w:t>
            </w:r>
            <w:r w:rsidRPr="0016348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фография: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графически и каллиграфически корректно все буквы английского алф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 (полу печатное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букв, буквосочетаний, слов);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пользоваться английским а</w:t>
            </w: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л</w:t>
            </w: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фавитом, знать последов</w:t>
            </w: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 букв в нём;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списывать текст;</w:t>
            </w:r>
          </w:p>
          <w:p w:rsidR="007712B2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восстанавливать слово в соо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ветствии с решаемой учебной задачей;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отличать буквы от знаков транскрипции.</w:t>
            </w:r>
          </w:p>
          <w:p w:rsidR="007712B2" w:rsidRPr="00163481" w:rsidRDefault="007712B2" w:rsidP="00D33E9B">
            <w:pPr>
              <w:tabs>
                <w:tab w:val="left" w:pos="99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Фонетическая сторона речи: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различать на слух и адекватно произносить все звуки 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лийского языка, соблюдая нормы произношения звуков;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правильное удар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 изолированном слове, фразе;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коммуникативные типы предложений по интон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ции;</w:t>
            </w:r>
          </w:p>
          <w:p w:rsidR="007712B2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корректно произносить пре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ложения с точки зрения их </w:t>
            </w:r>
            <w:proofErr w:type="spellStart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интонационных</w:t>
            </w:r>
            <w:proofErr w:type="spellEnd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бенностей.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Лексическая сторона речи: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в письменном и ус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тексте изученные лекс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ческие единицы, в том числе словосочетания, в пределах тематики на уровне  начальн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образования;</w:t>
            </w:r>
          </w:p>
          <w:p w:rsidR="007712B2" w:rsidRPr="00163481" w:rsidRDefault="007712B2" w:rsidP="00D33E9B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оперировать в процессе общения активной лексикой в 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коммуник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тивной задачей;</w:t>
            </w:r>
          </w:p>
          <w:p w:rsidR="007712B2" w:rsidRPr="00163481" w:rsidRDefault="007712B2" w:rsidP="00D33E9B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восстанавливать текст в соответствии с решаемой учебной задачей.</w:t>
            </w:r>
          </w:p>
          <w:p w:rsidR="007712B2" w:rsidRPr="00163481" w:rsidRDefault="007712B2" w:rsidP="00D33E9B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12B2" w:rsidRPr="00163481" w:rsidRDefault="007712B2" w:rsidP="00D33E9B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Грамматическая сторона речи: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и употреблять в речи основные коммуник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тивные типы предложений;</w:t>
            </w: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в тексте и упо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реблять в речи изученные </w:t>
            </w: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ча</w:t>
            </w: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</w:t>
            </w: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ти речи: существитель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ные с </w:t>
            </w: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неопределён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артиклем; существительные в единс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венном и множественном чи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ле; </w:t>
            </w:r>
            <w:proofErr w:type="spellStart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глагол­с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глаг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Present</w:t>
            </w:r>
            <w:proofErr w:type="spellEnd"/>
            <w:r w:rsidRPr="00BE2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модал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глагол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</w:t>
            </w:r>
            <w:proofErr w:type="spellEnd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лич</w:t>
            </w: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ные, пр</w:t>
            </w: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</w:t>
            </w: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тяжательные и указательные местоимения;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количественные 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до 10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числительные; наиболее употребительные предлоги для выражения вр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менных</w:t>
            </w:r>
            <w:r w:rsidRPr="00163481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пространственных отношений.</w:t>
            </w:r>
            <w:proofErr w:type="gramEnd"/>
          </w:p>
          <w:p w:rsidR="007712B2" w:rsidRPr="00163481" w:rsidRDefault="007712B2" w:rsidP="00D33E9B">
            <w:pPr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Социокультурные</w:t>
            </w:r>
            <w:proofErr w:type="spellEnd"/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знания и умения:</w:t>
            </w:r>
          </w:p>
          <w:p w:rsidR="007712B2" w:rsidRPr="00163481" w:rsidRDefault="007712B2" w:rsidP="00D33E9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употреблять в устной и пис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менной речи в ситуациях формального и неформального общения основные нормы р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чевого этикета, принятые в странах изучаемого языка;</w:t>
            </w:r>
          </w:p>
          <w:p w:rsidR="007712B2" w:rsidRPr="00163481" w:rsidRDefault="007712B2" w:rsidP="00D33E9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представлять родную страну и культуру на английском яз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ке;</w:t>
            </w:r>
          </w:p>
          <w:p w:rsidR="007712B2" w:rsidRPr="00163481" w:rsidRDefault="007712B2" w:rsidP="00D33E9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понимать </w:t>
            </w:r>
            <w:proofErr w:type="spellStart"/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социокультурные</w:t>
            </w:r>
            <w:proofErr w:type="spellEnd"/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реалии при чтении и </w:t>
            </w:r>
            <w:proofErr w:type="spellStart"/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аудир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вании</w:t>
            </w:r>
            <w:proofErr w:type="spellEnd"/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изученного материала.</w:t>
            </w:r>
          </w:p>
        </w:tc>
        <w:tc>
          <w:tcPr>
            <w:tcW w:w="3543" w:type="dxa"/>
            <w:vMerge w:val="restart"/>
          </w:tcPr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наизусть н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большие произведения детского фольклора;</w:t>
            </w:r>
          </w:p>
          <w:p w:rsidR="007712B2" w:rsidRPr="00163481" w:rsidRDefault="007712B2" w:rsidP="00D33E9B">
            <w:pPr>
              <w:ind w:left="680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краткую характер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стику персонажа;</w:t>
            </w: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 излагать содержание прочитанного текста.</w:t>
            </w:r>
          </w:p>
          <w:p w:rsidR="007712B2" w:rsidRPr="00163481" w:rsidRDefault="007712B2" w:rsidP="00D33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воспринимать на слух </w:t>
            </w:r>
            <w:proofErr w:type="spellStart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  <w:proofErr w:type="spellEnd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полностью понимать содержащуюся в нём информ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цию; </w:t>
            </w: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контекстуальную или языковую догадку при во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приятии на слух текстов, с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держащих некоторые незнак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мые слова.</w:t>
            </w:r>
          </w:p>
          <w:p w:rsidR="007712B2" w:rsidRPr="00163481" w:rsidRDefault="007712B2" w:rsidP="00D33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догадываться о значении незн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комых слов по контексту;</w:t>
            </w: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обращать внимания на н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знакомые слова, не мешающие понимать основное содержание текста.</w:t>
            </w:r>
          </w:p>
          <w:p w:rsidR="007712B2" w:rsidRPr="00163481" w:rsidRDefault="007712B2" w:rsidP="00D33E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письменной форме кратко о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вечать на вопросы к тексту;</w:t>
            </w: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составлять рассказ в письме</w:t>
            </w: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</w:t>
            </w:r>
            <w:r w:rsidRPr="001634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ной форме по плану/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ключевым словам;</w:t>
            </w: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простую анкету;</w:t>
            </w: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оформлять конверт, 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сервисные поля в системе эле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тронной почты (адрес, тема с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общения).</w:t>
            </w: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и анализировать б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квосочетания английского яз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и их транскрипцию;</w:t>
            </w: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группировать слова в соответс</w:t>
            </w:r>
            <w:r w:rsidRPr="001634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</w:t>
            </w:r>
            <w:r w:rsidRPr="001634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вии с изученными пра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вилами чтения;</w:t>
            </w: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уточнять написание слова по словарю;</w:t>
            </w: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экранный перевод отдельных слов (с русского языка </w:t>
            </w:r>
            <w:proofErr w:type="gramStart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иностранный и обра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но).</w:t>
            </w: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связующее </w:t>
            </w:r>
            <w:proofErr w:type="spellStart"/>
            <w:r w:rsidRPr="00163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</w:t>
            </w:r>
            <w:proofErr w:type="spellEnd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 и уметь его использовать;</w:t>
            </w: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интонацию перечи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ления;</w:t>
            </w: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правило отсутствия ударения на служебных словах (артиклях, союзах, предлогах);</w:t>
            </w: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зучаемые слова по транскрипции, 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пр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стые словообразовательные элементы;</w:t>
            </w: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опираться на языковую догадку в процессе чтения и </w:t>
            </w:r>
            <w:proofErr w:type="spellStart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(интернациональные и сложные слова).</w:t>
            </w: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узнавать сложносочинённые предложения с союзами </w:t>
            </w:r>
            <w:proofErr w:type="spellStart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but</w:t>
            </w:r>
            <w:proofErr w:type="spellEnd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в речи безличные предложения (</w:t>
            </w:r>
            <w:proofErr w:type="spellStart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It’s</w:t>
            </w:r>
            <w:proofErr w:type="spellEnd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cold</w:t>
            </w:r>
            <w:proofErr w:type="spellEnd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It’s 5 o’clock. It’s interesting), 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конструкцией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there is/there are;</w:t>
            </w: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в тексте и дифф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ренцировать слова по опред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лённым признакам (существ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тельные, прилагательные, м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дальные/смысловые глаголы).</w:t>
            </w:r>
          </w:p>
          <w:p w:rsidR="007712B2" w:rsidRPr="00163481" w:rsidRDefault="007712B2" w:rsidP="00D33E9B">
            <w:pPr>
              <w:ind w:firstLine="680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2B2" w:rsidRPr="00163481" w:rsidRDefault="007712B2" w:rsidP="00D33E9B">
            <w:pPr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сходство и различие в традициях родной страны и страны/стран изучаемого языка.</w:t>
            </w:r>
          </w:p>
        </w:tc>
        <w:tc>
          <w:tcPr>
            <w:tcW w:w="3828" w:type="dxa"/>
            <w:vMerge w:val="restart"/>
          </w:tcPr>
          <w:p w:rsidR="007712B2" w:rsidRPr="00163481" w:rsidRDefault="007712B2" w:rsidP="00D33E9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176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Умение самостоятельно опред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лять цели обучения, ставить и формулировать новые задачи в учебе и познавательной деятел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ности, развивать мотивы и инт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ресы своей познавательной де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тельности: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существующие и планировать будущие образов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тельные результаты;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выдвигать версии решения пр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блемы, формулировать гипотезы, предвосхищать конечный р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зультат.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176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Умение самостоятельно план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ровать пути достижения целей, в том числе альтернативные, осо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нанно выбирать наиболее э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фективные способы решения 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учебных и познавательных з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дач: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выбирать адекватные стоящей задаче средства.</w:t>
            </w:r>
          </w:p>
          <w:p w:rsidR="007712B2" w:rsidRPr="00163481" w:rsidRDefault="007712B2" w:rsidP="00D33E9B">
            <w:pPr>
              <w:ind w:left="176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3) Умение соотносить свои дейс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вия с планируемыми результат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ми, осуществлять контроль св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ей деятельности в процессе до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тижения результата, определять способы действий в рамках предложенных условий и треб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ваний, корректировать свои де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ствия в соответствии с изм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няющейся ситуацией: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совместно с педаг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гом и сверстниками критерии планируемых результатов и кр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терии оценки своей учебной де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тельности;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сверять свои действия с целью и, при необходимости, исправлять ошибки самостоятельно.</w:t>
            </w:r>
          </w:p>
          <w:p w:rsidR="007712B2" w:rsidRPr="00163481" w:rsidRDefault="007712B2" w:rsidP="00D33E9B">
            <w:pPr>
              <w:ind w:left="176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4) Умение оценивать правильность выполнения учебной задачи, собственные возможности ее решения: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свободно пользоваться выраб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танными критериями оценки и самооценки, исходя из цели и имеющихся средств, различая результат и способы действий;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продукт своей де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тельности по заданным и/или самостоятельно определенным критериям в соответствии с ц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лью деятельности.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76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Владение основами самоконтр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ля, самооценки, принятия реш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ний и осуществления осознанн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го выбора в учебной и познав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тельной деятельности: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наблюдать и анализировать со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ственную учебную и познав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тельную деятельность и деятел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ность других обучающихся в процессе взаимопроверки;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реальные и план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руемые результаты индивид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альной образовательной де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тельности и делать выводы.</w:t>
            </w:r>
          </w:p>
          <w:p w:rsidR="007712B2" w:rsidRPr="00163481" w:rsidRDefault="007712B2" w:rsidP="00D33E9B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сможет: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общий признак двух или нескольких предметов или явлений и объяснять их сходс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во;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явление из общего ряда других явлений; объединять предметы и явления в группы по определенным признакам, сра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нивать, классифицировать и обобщать факты и явления;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причины и следствия явлений;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строить рассуждение на основе сравнения предметов и явлений, выделяя при этом общие призн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ки;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излагать полученную информ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цию, интерпретируя ее в конте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сте решаемой задачи.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Умение создавать, прим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нять и преобразовывать знаки и символы, модели и схемы для решения учебных и познавател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ных задач. Обучающийся см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жет: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обозначать символом и знаком предмет и/или явление;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логические связи между предметами и/или явл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ниями, обозначать данные лог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ческие связи с помощью знаков в схеме;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абстрактный или р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альный образ предмета и/или я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ления.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чтение. Об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чающийся сможет: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резюмировать главную идею текста.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развитие экологического мышления, ум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ние применять его в познав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тельной, коммуникативной, с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циальной практике и професси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нальной ориентации. Обуча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щийся сможет: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выражать свое отношение к пр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роде через рисунки, сочинения, модели, проектные работы.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мотивации к 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ладению культурой активного использования словарей и др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гих поисковых систем. Обуча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щийся сможет: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взаимодействие с электронными поисковыми си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темами, словарями;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необходимые ключ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вые поисковые слова и запросы.</w:t>
            </w:r>
          </w:p>
          <w:p w:rsidR="007712B2" w:rsidRPr="00163481" w:rsidRDefault="007712B2" w:rsidP="00D33E9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634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34"/>
              </w:num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Умение организовывать уче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ное сотрудничество и совмес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ную деятельность с учителем и сверстниками; работать индив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дуально и в группе: находить общее решение и разрешать конфликты на основе согласов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ния позиций и учета интересов; формулировать, аргументир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вать и отстаивать свое мнение. Обучающийся сможет: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22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играть определенную роль в с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вместной деятельности.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34"/>
              </w:numPr>
              <w:tabs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Умение осознанно испол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зовать речевые средства в соо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ветствии с задачей коммуник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ции для выражения своих чувств, мыслей и потребностей для планирования и регуляции своей деятельности; владение устной и письменной речью, м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нологической контекстной р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чью. Обучающийся сможет: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8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определять задачу коммуник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ции и в соответствии с ней отб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рать речевые средства;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8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отбирать и использовать речевые средства в процессе коммуник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ции с другими людьми (диалог в паре, в малой группе и т. д.);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18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нормы публичной р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чи.</w:t>
            </w:r>
          </w:p>
        </w:tc>
        <w:tc>
          <w:tcPr>
            <w:tcW w:w="3260" w:type="dxa"/>
            <w:vMerge w:val="restart"/>
          </w:tcPr>
          <w:p w:rsidR="007712B2" w:rsidRPr="00163481" w:rsidRDefault="007712B2" w:rsidP="007712B2">
            <w:pPr>
              <w:widowControl w:val="0"/>
              <w:numPr>
                <w:ilvl w:val="0"/>
                <w:numId w:val="23"/>
              </w:numPr>
              <w:tabs>
                <w:tab w:val="left" w:pos="33"/>
              </w:tabs>
              <w:autoSpaceDE w:val="0"/>
              <w:autoSpaceDN w:val="0"/>
              <w:adjustRightInd w:val="0"/>
              <w:ind w:left="175" w:hanging="24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Развитое моральное созн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ние, понимание значения нравственности, в жизни человека, семьи и общес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ва. Осознание значения с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мьи в жизни человека и общества.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23"/>
              </w:numPr>
              <w:tabs>
                <w:tab w:val="left" w:pos="214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Осознанное, уважительное и доброжелательное отн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шение к другому человеку. Готовность и способность вести диалог с другими людьми.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осознанного и ответственного отнош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ния к собственным п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ступкам, уважительное 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ношение к религиозным чувствам, взглядам людей или их отсутствию.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24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Готовность и способность вести диалог с другими людьми и достигать в нем взаимопонимания.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25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Готовность и способность </w:t>
            </w:r>
            <w:proofErr w:type="gramStart"/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саморазв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тию и самообразованию на основе мотивации к обуч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нию и познанию; гото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ность и способность осо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нанному выбору и п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строению дальнейшей и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дивидуальной траектории образования.</w:t>
            </w:r>
          </w:p>
          <w:p w:rsidR="007712B2" w:rsidRPr="00163481" w:rsidRDefault="007712B2" w:rsidP="00D33E9B">
            <w:pPr>
              <w:tabs>
                <w:tab w:val="left" w:pos="360"/>
              </w:tabs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12B2" w:rsidRPr="00163481" w:rsidRDefault="007712B2" w:rsidP="007712B2">
            <w:pPr>
              <w:widowControl w:val="0"/>
              <w:numPr>
                <w:ilvl w:val="0"/>
                <w:numId w:val="26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Развитое моральное созн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ние и компетентность в решении моральных пр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блем на основе личностн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го выбора, формирование нравственных чувств и нравственного поведения, осознанного и ответстве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ного отношения к собс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венным поступкам.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26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ценн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сти здорового и безопасн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го образа жизни.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27"/>
              </w:numPr>
              <w:tabs>
                <w:tab w:val="left" w:pos="214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ценн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сти здорового и безопасн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го образа жизни.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27"/>
              </w:numPr>
              <w:tabs>
                <w:tab w:val="left" w:pos="214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отве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ственного отношения к учению; уважительного отношения к труду, нал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чие опыта участия в соц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ально значимом труде;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28"/>
              </w:numPr>
              <w:tabs>
                <w:tab w:val="left" w:pos="214"/>
              </w:tabs>
              <w:autoSpaceDE w:val="0"/>
              <w:autoSpaceDN w:val="0"/>
              <w:adjustRightInd w:val="0"/>
              <w:ind w:left="214" w:hanging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освоенность социальных норм, правил поведения, ролей и форм социальной жизни в группах и сообщ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ствах.</w:t>
            </w:r>
          </w:p>
          <w:p w:rsidR="007712B2" w:rsidRPr="00163481" w:rsidRDefault="007712B2" w:rsidP="00D33E9B">
            <w:pPr>
              <w:tabs>
                <w:tab w:val="left" w:pos="360"/>
              </w:tabs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12B2" w:rsidRPr="00163481" w:rsidRDefault="007712B2" w:rsidP="007712B2">
            <w:pPr>
              <w:widowControl w:val="0"/>
              <w:numPr>
                <w:ilvl w:val="0"/>
                <w:numId w:val="29"/>
              </w:numPr>
              <w:tabs>
                <w:tab w:val="left" w:pos="214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Готовность и способность </w:t>
            </w:r>
            <w:proofErr w:type="gramStart"/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саморазв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тию и самообразованию на основе мотивации к обуч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нию и познанию.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29"/>
              </w:numPr>
              <w:tabs>
                <w:tab w:val="left" w:pos="214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цел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стного мировоззрения.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30"/>
              </w:numPr>
              <w:tabs>
                <w:tab w:val="left" w:pos="214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гражданская идентичность (патриотизм, уважение к Отечеству). Осознание этнической принадлежности, знание истории, языка, культуры своего народа, своего края, основ культурного насл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дия народов России и ч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ловечества  Осознанное, уважительное и доброж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лательное отношение к и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тории, культуре, религии, традициям, языкам, ценн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стям народов России и 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родов мира;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гражданская идентичность, чувство 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ветственности и долга п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ред Родиной, идентифик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ция себя в качестве гра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данина России. </w:t>
            </w:r>
          </w:p>
          <w:p w:rsidR="007712B2" w:rsidRPr="00163481" w:rsidRDefault="007712B2" w:rsidP="007712B2">
            <w:pPr>
              <w:widowControl w:val="0"/>
              <w:numPr>
                <w:ilvl w:val="0"/>
                <w:numId w:val="31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Развитость эстетического сознания: эстетическое, эмоционально-ценностное видение окружающего м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ра.</w:t>
            </w:r>
          </w:p>
          <w:p w:rsidR="007712B2" w:rsidRPr="00163481" w:rsidRDefault="007712B2" w:rsidP="00D33E9B">
            <w:pPr>
              <w:tabs>
                <w:tab w:val="left" w:pos="36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12B2" w:rsidRPr="00163481" w:rsidRDefault="007712B2" w:rsidP="007712B2">
            <w:pPr>
              <w:widowControl w:val="0"/>
              <w:numPr>
                <w:ilvl w:val="0"/>
                <w:numId w:val="32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21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гражданская идентичность (патриотизм, уважение к Отечеству).  Осознание этнической принадлежности, знание истории, языка, культуры своего народа, своего края, основ культурного насл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дия народов России и ч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ловечества  Осознанное, уважительное и доброж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лательное отношение к и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тории, культуре, религии, традициям, языкам, ценн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стям народов России и н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63481">
              <w:rPr>
                <w:rFonts w:ascii="Times New Roman" w:eastAsia="Calibri" w:hAnsi="Times New Roman" w:cs="Times New Roman"/>
                <w:sz w:val="24"/>
                <w:szCs w:val="24"/>
              </w:rPr>
              <w:t>родов мира.</w:t>
            </w:r>
          </w:p>
          <w:p w:rsidR="007712B2" w:rsidRPr="00163481" w:rsidRDefault="007712B2" w:rsidP="00D33E9B">
            <w:pPr>
              <w:tabs>
                <w:tab w:val="left" w:pos="360"/>
              </w:tabs>
              <w:ind w:left="-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12B2" w:rsidRPr="00163481" w:rsidTr="00D33E9B">
        <w:trPr>
          <w:trHeight w:val="862"/>
        </w:trPr>
        <w:tc>
          <w:tcPr>
            <w:tcW w:w="1560" w:type="dxa"/>
          </w:tcPr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 и моя  с</w:t>
            </w: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мья</w:t>
            </w: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712B2" w:rsidRPr="00163481" w:rsidRDefault="007712B2" w:rsidP="00D33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712B2" w:rsidRPr="00163481" w:rsidRDefault="007712B2" w:rsidP="00D33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7712B2" w:rsidRPr="00163481" w:rsidRDefault="007712B2" w:rsidP="00D33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7712B2" w:rsidRPr="00163481" w:rsidRDefault="007712B2" w:rsidP="00D33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12B2" w:rsidRPr="00163481" w:rsidTr="00D33E9B">
        <w:trPr>
          <w:trHeight w:val="3515"/>
        </w:trPr>
        <w:tc>
          <w:tcPr>
            <w:tcW w:w="1560" w:type="dxa"/>
          </w:tcPr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 моих увлечений</w:t>
            </w: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712B2" w:rsidRPr="00163481" w:rsidRDefault="007712B2" w:rsidP="00D33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712B2" w:rsidRPr="00163481" w:rsidRDefault="007712B2" w:rsidP="00D33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7712B2" w:rsidRPr="00163481" w:rsidRDefault="007712B2" w:rsidP="00D33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7712B2" w:rsidRPr="00163481" w:rsidRDefault="007712B2" w:rsidP="00D33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12B2" w:rsidRPr="00163481" w:rsidTr="00D33E9B">
        <w:trPr>
          <w:trHeight w:val="2398"/>
        </w:trPr>
        <w:tc>
          <w:tcPr>
            <w:tcW w:w="1560" w:type="dxa"/>
          </w:tcPr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 вокруг меня</w:t>
            </w:r>
          </w:p>
        </w:tc>
        <w:tc>
          <w:tcPr>
            <w:tcW w:w="3402" w:type="dxa"/>
            <w:vMerge/>
          </w:tcPr>
          <w:p w:rsidR="007712B2" w:rsidRPr="00163481" w:rsidRDefault="007712B2" w:rsidP="00D33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712B2" w:rsidRPr="00163481" w:rsidRDefault="007712B2" w:rsidP="00D33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7712B2" w:rsidRPr="00163481" w:rsidRDefault="007712B2" w:rsidP="00D33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7712B2" w:rsidRPr="00163481" w:rsidRDefault="007712B2" w:rsidP="00D33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12B2" w:rsidRPr="00163481" w:rsidTr="00D33E9B">
        <w:trPr>
          <w:trHeight w:val="2606"/>
        </w:trPr>
        <w:tc>
          <w:tcPr>
            <w:tcW w:w="1560" w:type="dxa"/>
            <w:tcBorders>
              <w:bottom w:val="single" w:sz="4" w:space="0" w:color="auto"/>
            </w:tcBorders>
          </w:tcPr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12B2" w:rsidRPr="00163481" w:rsidRDefault="007712B2" w:rsidP="00D33E9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Страна из</w:t>
            </w: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чаемого яз</w:t>
            </w: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Pr="00163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 и родная страна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7712B2" w:rsidRPr="00163481" w:rsidRDefault="007712B2" w:rsidP="00D33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:rsidR="007712B2" w:rsidRPr="00163481" w:rsidRDefault="007712B2" w:rsidP="00D33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7712B2" w:rsidRPr="00163481" w:rsidRDefault="007712B2" w:rsidP="00D33E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712B2" w:rsidRPr="00163481" w:rsidRDefault="007712B2" w:rsidP="00D33E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712B2" w:rsidRDefault="007712B2" w:rsidP="007712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707D6B" w:rsidRPr="00BA3083" w:rsidRDefault="00707D6B" w:rsidP="00464A08"/>
    <w:sectPr w:rsidR="00707D6B" w:rsidRPr="00BA3083" w:rsidSect="004E2F5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ACA" w:rsidRDefault="00242ACA" w:rsidP="00467882">
      <w:pPr>
        <w:spacing w:after="0" w:line="240" w:lineRule="auto"/>
      </w:pPr>
      <w:r>
        <w:separator/>
      </w:r>
    </w:p>
  </w:endnote>
  <w:endnote w:type="continuationSeparator" w:id="0">
    <w:p w:rsidR="00242ACA" w:rsidRDefault="00242ACA" w:rsidP="00467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ACA" w:rsidRDefault="00242ACA" w:rsidP="00467882">
      <w:pPr>
        <w:spacing w:after="0" w:line="240" w:lineRule="auto"/>
      </w:pPr>
      <w:r>
        <w:separator/>
      </w:r>
    </w:p>
  </w:footnote>
  <w:footnote w:type="continuationSeparator" w:id="0">
    <w:p w:rsidR="00242ACA" w:rsidRDefault="00242ACA" w:rsidP="00467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24C029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20D5D4C"/>
    <w:multiLevelType w:val="hybridMultilevel"/>
    <w:tmpl w:val="D9E25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E5A43"/>
    <w:multiLevelType w:val="hybridMultilevel"/>
    <w:tmpl w:val="1B1A1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F3C08"/>
    <w:multiLevelType w:val="hybridMultilevel"/>
    <w:tmpl w:val="3C60939C"/>
    <w:lvl w:ilvl="0" w:tplc="ABBCC0C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32B0C52"/>
    <w:multiLevelType w:val="hybridMultilevel"/>
    <w:tmpl w:val="99EA2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D145B0"/>
    <w:multiLevelType w:val="hybridMultilevel"/>
    <w:tmpl w:val="9054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ED60B2"/>
    <w:multiLevelType w:val="hybridMultilevel"/>
    <w:tmpl w:val="BA027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A5734D"/>
    <w:multiLevelType w:val="hybridMultilevel"/>
    <w:tmpl w:val="359E3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621A0"/>
    <w:multiLevelType w:val="hybridMultilevel"/>
    <w:tmpl w:val="0CF0C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5E1BDD"/>
    <w:multiLevelType w:val="hybridMultilevel"/>
    <w:tmpl w:val="3B160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17CE3"/>
    <w:multiLevelType w:val="hybridMultilevel"/>
    <w:tmpl w:val="EBF26A6E"/>
    <w:lvl w:ilvl="0" w:tplc="143A5CFE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2">
    <w:nsid w:val="31FE0A28"/>
    <w:multiLevelType w:val="hybridMultilevel"/>
    <w:tmpl w:val="AEB83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0A7545"/>
    <w:multiLevelType w:val="hybridMultilevel"/>
    <w:tmpl w:val="75EC4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1700D6"/>
    <w:multiLevelType w:val="hybridMultilevel"/>
    <w:tmpl w:val="E3085AB0"/>
    <w:lvl w:ilvl="0" w:tplc="9CF88110">
      <w:start w:val="5"/>
      <w:numFmt w:val="decimal"/>
      <w:lvlText w:val="%1)"/>
      <w:lvlJc w:val="left"/>
      <w:pPr>
        <w:ind w:left="170" w:hanging="1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0E5E30"/>
    <w:multiLevelType w:val="hybridMultilevel"/>
    <w:tmpl w:val="13BE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BC5806"/>
    <w:multiLevelType w:val="hybridMultilevel"/>
    <w:tmpl w:val="4272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B123EB"/>
    <w:multiLevelType w:val="hybridMultilevel"/>
    <w:tmpl w:val="EC4CB0CE"/>
    <w:lvl w:ilvl="0" w:tplc="19FAE814">
      <w:start w:val="1"/>
      <w:numFmt w:val="decimal"/>
      <w:lvlText w:val="%1)"/>
      <w:lvlJc w:val="left"/>
      <w:pPr>
        <w:ind w:left="394" w:hanging="360"/>
      </w:pPr>
      <w:rPr>
        <w:rFonts w:eastAsia="Calibr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4F566916"/>
    <w:multiLevelType w:val="hybridMultilevel"/>
    <w:tmpl w:val="5B96E2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04A66DC"/>
    <w:multiLevelType w:val="hybridMultilevel"/>
    <w:tmpl w:val="CB041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ED048F"/>
    <w:multiLevelType w:val="hybridMultilevel"/>
    <w:tmpl w:val="18FCB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A85278"/>
    <w:multiLevelType w:val="hybridMultilevel"/>
    <w:tmpl w:val="F872E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5B13FC"/>
    <w:multiLevelType w:val="hybridMultilevel"/>
    <w:tmpl w:val="BBFC5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6F508B"/>
    <w:multiLevelType w:val="multilevel"/>
    <w:tmpl w:val="DB120248"/>
    <w:lvl w:ilvl="0">
      <w:numFmt w:val="bullet"/>
      <w:lvlText w:val="•"/>
      <w:lvlJc w:val="left"/>
      <w:pPr>
        <w:ind w:left="7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4">
    <w:nsid w:val="60E73C00"/>
    <w:multiLevelType w:val="hybridMultilevel"/>
    <w:tmpl w:val="7C4CE7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683A4BC5"/>
    <w:multiLevelType w:val="hybridMultilevel"/>
    <w:tmpl w:val="AEEC4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02460C"/>
    <w:multiLevelType w:val="hybridMultilevel"/>
    <w:tmpl w:val="C9E86122"/>
    <w:lvl w:ilvl="0" w:tplc="CA5CD974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7">
    <w:nsid w:val="69453BFA"/>
    <w:multiLevelType w:val="hybridMultilevel"/>
    <w:tmpl w:val="5512F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C362089"/>
    <w:multiLevelType w:val="hybridMultilevel"/>
    <w:tmpl w:val="BBFE8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635836"/>
    <w:multiLevelType w:val="hybridMultilevel"/>
    <w:tmpl w:val="B5C83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FE4983"/>
    <w:multiLevelType w:val="hybridMultilevel"/>
    <w:tmpl w:val="CCD21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E25EF4"/>
    <w:multiLevelType w:val="hybridMultilevel"/>
    <w:tmpl w:val="E85C8E2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3">
    <w:nsid w:val="7EDD3071"/>
    <w:multiLevelType w:val="hybridMultilevel"/>
    <w:tmpl w:val="528E7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31"/>
  </w:num>
  <w:num w:numId="5">
    <w:abstractNumId w:val="26"/>
  </w:num>
  <w:num w:numId="6">
    <w:abstractNumId w:val="11"/>
  </w:num>
  <w:num w:numId="7">
    <w:abstractNumId w:val="10"/>
  </w:num>
  <w:num w:numId="8">
    <w:abstractNumId w:val="4"/>
  </w:num>
  <w:num w:numId="9">
    <w:abstractNumId w:val="18"/>
  </w:num>
  <w:num w:numId="10">
    <w:abstractNumId w:val="20"/>
  </w:num>
  <w:num w:numId="11">
    <w:abstractNumId w:val="8"/>
  </w:num>
  <w:num w:numId="12">
    <w:abstractNumId w:val="6"/>
  </w:num>
  <w:num w:numId="13">
    <w:abstractNumId w:val="19"/>
  </w:num>
  <w:num w:numId="14">
    <w:abstractNumId w:val="15"/>
  </w:num>
  <w:num w:numId="15">
    <w:abstractNumId w:val="25"/>
  </w:num>
  <w:num w:numId="16">
    <w:abstractNumId w:val="24"/>
  </w:num>
  <w:num w:numId="17">
    <w:abstractNumId w:val="13"/>
  </w:num>
  <w:num w:numId="18">
    <w:abstractNumId w:val="28"/>
  </w:num>
  <w:num w:numId="19">
    <w:abstractNumId w:val="32"/>
  </w:num>
  <w:num w:numId="20">
    <w:abstractNumId w:val="7"/>
  </w:num>
  <w:num w:numId="21">
    <w:abstractNumId w:val="33"/>
  </w:num>
  <w:num w:numId="22">
    <w:abstractNumId w:val="22"/>
  </w:num>
  <w:num w:numId="23">
    <w:abstractNumId w:val="27"/>
  </w:num>
  <w:num w:numId="24">
    <w:abstractNumId w:val="12"/>
  </w:num>
  <w:num w:numId="25">
    <w:abstractNumId w:val="21"/>
  </w:num>
  <w:num w:numId="26">
    <w:abstractNumId w:val="5"/>
  </w:num>
  <w:num w:numId="27">
    <w:abstractNumId w:val="9"/>
  </w:num>
  <w:num w:numId="28">
    <w:abstractNumId w:val="2"/>
  </w:num>
  <w:num w:numId="29">
    <w:abstractNumId w:val="29"/>
  </w:num>
  <w:num w:numId="30">
    <w:abstractNumId w:val="16"/>
  </w:num>
  <w:num w:numId="31">
    <w:abstractNumId w:val="3"/>
  </w:num>
  <w:num w:numId="32">
    <w:abstractNumId w:val="30"/>
  </w:num>
  <w:num w:numId="33">
    <w:abstractNumId w:val="17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3709"/>
    <w:rsid w:val="00010BAB"/>
    <w:rsid w:val="00026281"/>
    <w:rsid w:val="00034EE3"/>
    <w:rsid w:val="00077322"/>
    <w:rsid w:val="000F1D3F"/>
    <w:rsid w:val="00147761"/>
    <w:rsid w:val="00153490"/>
    <w:rsid w:val="00160D2D"/>
    <w:rsid w:val="00181179"/>
    <w:rsid w:val="0019122B"/>
    <w:rsid w:val="001A0A10"/>
    <w:rsid w:val="001A2032"/>
    <w:rsid w:val="001E4E26"/>
    <w:rsid w:val="001F07F5"/>
    <w:rsid w:val="00242ACA"/>
    <w:rsid w:val="00277DEE"/>
    <w:rsid w:val="002872FE"/>
    <w:rsid w:val="0029091E"/>
    <w:rsid w:val="00302DF0"/>
    <w:rsid w:val="00313912"/>
    <w:rsid w:val="00333945"/>
    <w:rsid w:val="00337533"/>
    <w:rsid w:val="00393688"/>
    <w:rsid w:val="003E2EC3"/>
    <w:rsid w:val="0044612C"/>
    <w:rsid w:val="00464A08"/>
    <w:rsid w:val="00465BC1"/>
    <w:rsid w:val="00467882"/>
    <w:rsid w:val="0049174E"/>
    <w:rsid w:val="00494161"/>
    <w:rsid w:val="004C044C"/>
    <w:rsid w:val="004E2F5D"/>
    <w:rsid w:val="004F0A6B"/>
    <w:rsid w:val="005043B1"/>
    <w:rsid w:val="00510075"/>
    <w:rsid w:val="0054051A"/>
    <w:rsid w:val="00585014"/>
    <w:rsid w:val="005D367B"/>
    <w:rsid w:val="005F4202"/>
    <w:rsid w:val="006171AB"/>
    <w:rsid w:val="00637B63"/>
    <w:rsid w:val="00652AA4"/>
    <w:rsid w:val="006541C3"/>
    <w:rsid w:val="00675509"/>
    <w:rsid w:val="006775A0"/>
    <w:rsid w:val="006C782B"/>
    <w:rsid w:val="006E29BA"/>
    <w:rsid w:val="0070451A"/>
    <w:rsid w:val="00707D6B"/>
    <w:rsid w:val="007212E4"/>
    <w:rsid w:val="00731558"/>
    <w:rsid w:val="00746337"/>
    <w:rsid w:val="0076588C"/>
    <w:rsid w:val="007712B2"/>
    <w:rsid w:val="007A3CB6"/>
    <w:rsid w:val="007B017F"/>
    <w:rsid w:val="007B0C07"/>
    <w:rsid w:val="007E1737"/>
    <w:rsid w:val="00814657"/>
    <w:rsid w:val="00871755"/>
    <w:rsid w:val="00883CA5"/>
    <w:rsid w:val="008B780A"/>
    <w:rsid w:val="008E49F7"/>
    <w:rsid w:val="00951B62"/>
    <w:rsid w:val="0095364B"/>
    <w:rsid w:val="009F457A"/>
    <w:rsid w:val="00A03313"/>
    <w:rsid w:val="00A03F2C"/>
    <w:rsid w:val="00A129CD"/>
    <w:rsid w:val="00A260BF"/>
    <w:rsid w:val="00A71892"/>
    <w:rsid w:val="00A80CE2"/>
    <w:rsid w:val="00A87592"/>
    <w:rsid w:val="00A95A12"/>
    <w:rsid w:val="00AE0F2F"/>
    <w:rsid w:val="00B31931"/>
    <w:rsid w:val="00B35BF6"/>
    <w:rsid w:val="00B45044"/>
    <w:rsid w:val="00BA3083"/>
    <w:rsid w:val="00BA395E"/>
    <w:rsid w:val="00BC17B0"/>
    <w:rsid w:val="00BC71D1"/>
    <w:rsid w:val="00C6572A"/>
    <w:rsid w:val="00CB1310"/>
    <w:rsid w:val="00CD77C7"/>
    <w:rsid w:val="00CE356A"/>
    <w:rsid w:val="00CE51C5"/>
    <w:rsid w:val="00D03709"/>
    <w:rsid w:val="00D33E9B"/>
    <w:rsid w:val="00D50871"/>
    <w:rsid w:val="00D52489"/>
    <w:rsid w:val="00D805D9"/>
    <w:rsid w:val="00D82832"/>
    <w:rsid w:val="00D85703"/>
    <w:rsid w:val="00DC19EA"/>
    <w:rsid w:val="00E0389D"/>
    <w:rsid w:val="00E229BF"/>
    <w:rsid w:val="00E379AA"/>
    <w:rsid w:val="00E41059"/>
    <w:rsid w:val="00E45FA0"/>
    <w:rsid w:val="00E91FDB"/>
    <w:rsid w:val="00E972DC"/>
    <w:rsid w:val="00ED4D2E"/>
    <w:rsid w:val="00F440DF"/>
    <w:rsid w:val="00F5524C"/>
    <w:rsid w:val="00F65F06"/>
    <w:rsid w:val="00F86E62"/>
    <w:rsid w:val="00FA57AC"/>
    <w:rsid w:val="00FD2AD4"/>
    <w:rsid w:val="00FE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82B"/>
  </w:style>
  <w:style w:type="paragraph" w:styleId="1">
    <w:name w:val="heading 1"/>
    <w:basedOn w:val="a"/>
    <w:next w:val="a"/>
    <w:link w:val="10"/>
    <w:uiPriority w:val="9"/>
    <w:qFormat/>
    <w:rsid w:val="004461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7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67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7882"/>
  </w:style>
  <w:style w:type="paragraph" w:styleId="a6">
    <w:name w:val="footer"/>
    <w:basedOn w:val="a"/>
    <w:link w:val="a7"/>
    <w:uiPriority w:val="99"/>
    <w:unhideWhenUsed/>
    <w:rsid w:val="00467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7882"/>
  </w:style>
  <w:style w:type="paragraph" w:styleId="a8">
    <w:name w:val="Balloon Text"/>
    <w:basedOn w:val="a"/>
    <w:link w:val="a9"/>
    <w:uiPriority w:val="99"/>
    <w:semiHidden/>
    <w:unhideWhenUsed/>
    <w:rsid w:val="00746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33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A3CB6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771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аголовок МОЙ"/>
    <w:basedOn w:val="a"/>
    <w:next w:val="1"/>
    <w:uiPriority w:val="99"/>
    <w:rsid w:val="0044612C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61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91CE1-F868-44D8-B1DA-1FFA876A5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Лилия</cp:lastModifiedBy>
  <cp:revision>4</cp:revision>
  <cp:lastPrinted>2019-09-16T05:25:00Z</cp:lastPrinted>
  <dcterms:created xsi:type="dcterms:W3CDTF">2018-09-09T10:41:00Z</dcterms:created>
  <dcterms:modified xsi:type="dcterms:W3CDTF">2021-02-16T17:55:00Z</dcterms:modified>
</cp:coreProperties>
</file>